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宋体" w:hAnsi="宋体"/>
          <w:color w:val="FF0000"/>
          <w:sz w:val="48"/>
          <w:u w:val="single"/>
        </w:rPr>
        <w:t xml:space="preserve">中 </w:t>
      </w:r>
      <w:r>
        <w:rPr>
          <w:rFonts w:hint="eastAsia" w:ascii="宋体" w:hAnsi="宋体" w:cs="宋体"/>
          <w:color w:val="FF0000"/>
          <w:sz w:val="48"/>
          <w:u w:val="single"/>
        </w:rPr>
        <w:t>国</w:t>
      </w:r>
      <w:r>
        <w:rPr>
          <w:rFonts w:hint="eastAsia" w:ascii="宋体" w:hAnsi="宋体"/>
          <w:color w:val="FF0000"/>
          <w:sz w:val="48"/>
          <w:u w:val="single"/>
        </w:rPr>
        <w:t xml:space="preserve"> 硅 酸 </w:t>
      </w:r>
      <w:r>
        <w:rPr>
          <w:rFonts w:hint="eastAsia" w:ascii="宋体" w:hAnsi="宋体" w:cs="宋体"/>
          <w:color w:val="FF0000"/>
          <w:sz w:val="48"/>
          <w:u w:val="single"/>
        </w:rPr>
        <w:t>盐</w:t>
      </w:r>
      <w:r>
        <w:rPr>
          <w:rFonts w:hint="eastAsia" w:ascii="宋体" w:hAnsi="宋体"/>
          <w:color w:val="FF0000"/>
          <w:sz w:val="4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48"/>
          <w:u w:val="single"/>
        </w:rPr>
        <w:t>学</w:t>
      </w:r>
      <w:r>
        <w:rPr>
          <w:rFonts w:hint="eastAsia" w:ascii="宋体" w:hAnsi="宋体"/>
          <w:color w:val="FF0000"/>
          <w:sz w:val="4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48"/>
          <w:u w:val="single"/>
        </w:rPr>
        <w:t>会</w:t>
      </w:r>
      <w:r>
        <w:rPr>
          <w:rFonts w:hint="eastAsia" w:ascii="宋体" w:hAnsi="宋体"/>
          <w:color w:val="FF0000"/>
          <w:sz w:val="48"/>
          <w:u w:val="single"/>
        </w:rPr>
        <w:t xml:space="preserve"> 陶 瓷 分 </w:t>
      </w:r>
      <w:r>
        <w:rPr>
          <w:rFonts w:hint="eastAsia" w:ascii="宋体" w:hAnsi="宋体" w:cs="宋体"/>
          <w:color w:val="FF0000"/>
          <w:sz w:val="48"/>
          <w:u w:val="single"/>
        </w:rPr>
        <w:t xml:space="preserve">会  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关于开展“陶瓷技术创新人才奖”推荐评审工作的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通知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各专业委员会：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中国硅酸盐学会陶瓷分会七届六次常务理事会会议精神，我会将于今年开展“陶瓷技术创新人才奖”项目评审工作。现将“陶瓷技术创新人才奖”项目评审办法（附件一）发给你们。请各专业委员会组织所属会员单位积极申报“中国硅酸盐学会陶瓷分会陶瓷技术创新人才奖”项目，并请各专业委员会对申报人员按照评审办法进行初评，然后将初评名单于8月10日前报给分会秘书处。分会秘书处将各专委会提交的名单汇总，并组织分会组成终审评定委员会进行“陶瓷技术创新人才奖”终评工作。我会将在2018年学术年会期间对获得“陶瓷技术创新人才奖”的优秀科技工作者进行表彰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271780</wp:posOffset>
            </wp:positionV>
            <wp:extent cx="1657985" cy="1651635"/>
            <wp:effectExtent l="0" t="0" r="18415" b="5715"/>
            <wp:wrapNone/>
            <wp:docPr id="10" name="Picture 3" descr="图章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图章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中国硅酸盐学会陶瓷分会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2018年6月20日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6DF4"/>
    <w:rsid w:val="0A8C01B4"/>
    <w:rsid w:val="0B1C2EFF"/>
    <w:rsid w:val="0C03786E"/>
    <w:rsid w:val="0CB9227E"/>
    <w:rsid w:val="0D0D108D"/>
    <w:rsid w:val="0D5F7F92"/>
    <w:rsid w:val="0F184E5D"/>
    <w:rsid w:val="11D37C49"/>
    <w:rsid w:val="126D0F3D"/>
    <w:rsid w:val="12CD1903"/>
    <w:rsid w:val="13C57B9A"/>
    <w:rsid w:val="168A0EC9"/>
    <w:rsid w:val="17D42C8F"/>
    <w:rsid w:val="18462CDE"/>
    <w:rsid w:val="186262EF"/>
    <w:rsid w:val="19336F4D"/>
    <w:rsid w:val="19AA46DE"/>
    <w:rsid w:val="1B073B29"/>
    <w:rsid w:val="1CBE3CEE"/>
    <w:rsid w:val="1D4D3DFA"/>
    <w:rsid w:val="1DA044D8"/>
    <w:rsid w:val="1F5C26EB"/>
    <w:rsid w:val="255E35F0"/>
    <w:rsid w:val="257B2BD8"/>
    <w:rsid w:val="266641A4"/>
    <w:rsid w:val="2756730E"/>
    <w:rsid w:val="276F08C9"/>
    <w:rsid w:val="278D1DA6"/>
    <w:rsid w:val="27C71908"/>
    <w:rsid w:val="290A28DC"/>
    <w:rsid w:val="2D1742CF"/>
    <w:rsid w:val="31D96813"/>
    <w:rsid w:val="31E147A8"/>
    <w:rsid w:val="358A3650"/>
    <w:rsid w:val="37ED6D61"/>
    <w:rsid w:val="38B402E9"/>
    <w:rsid w:val="398D5581"/>
    <w:rsid w:val="3B2568C9"/>
    <w:rsid w:val="3ECC1AF8"/>
    <w:rsid w:val="3EE951A3"/>
    <w:rsid w:val="3EF91D5D"/>
    <w:rsid w:val="412211A7"/>
    <w:rsid w:val="417854FE"/>
    <w:rsid w:val="45D53C21"/>
    <w:rsid w:val="462B2B6C"/>
    <w:rsid w:val="4709081B"/>
    <w:rsid w:val="498F5198"/>
    <w:rsid w:val="4C9A514F"/>
    <w:rsid w:val="4D9B58C6"/>
    <w:rsid w:val="4E3732F2"/>
    <w:rsid w:val="4F1852E7"/>
    <w:rsid w:val="50B35FEE"/>
    <w:rsid w:val="51D043C7"/>
    <w:rsid w:val="54832B57"/>
    <w:rsid w:val="55291A34"/>
    <w:rsid w:val="57153F62"/>
    <w:rsid w:val="588F536E"/>
    <w:rsid w:val="58AF6855"/>
    <w:rsid w:val="58EF19EF"/>
    <w:rsid w:val="59184D02"/>
    <w:rsid w:val="59477E5A"/>
    <w:rsid w:val="59E30F24"/>
    <w:rsid w:val="5B205006"/>
    <w:rsid w:val="5B892D39"/>
    <w:rsid w:val="5CEE2B30"/>
    <w:rsid w:val="5D8A60DA"/>
    <w:rsid w:val="5D991215"/>
    <w:rsid w:val="5E692726"/>
    <w:rsid w:val="5EDE5853"/>
    <w:rsid w:val="5FE118C3"/>
    <w:rsid w:val="606B5CA0"/>
    <w:rsid w:val="61857CA9"/>
    <w:rsid w:val="62134B27"/>
    <w:rsid w:val="62870E12"/>
    <w:rsid w:val="634D44BD"/>
    <w:rsid w:val="6431199B"/>
    <w:rsid w:val="646A5E02"/>
    <w:rsid w:val="64C67303"/>
    <w:rsid w:val="65D10FB6"/>
    <w:rsid w:val="67023A8E"/>
    <w:rsid w:val="6888785F"/>
    <w:rsid w:val="6ADA66F3"/>
    <w:rsid w:val="6B161D07"/>
    <w:rsid w:val="6BDF4308"/>
    <w:rsid w:val="6C7B3EF7"/>
    <w:rsid w:val="6C8D6C82"/>
    <w:rsid w:val="6CCD2072"/>
    <w:rsid w:val="6D6F7975"/>
    <w:rsid w:val="6EC25142"/>
    <w:rsid w:val="6F4B17D5"/>
    <w:rsid w:val="70005678"/>
    <w:rsid w:val="70302791"/>
    <w:rsid w:val="704913AB"/>
    <w:rsid w:val="71547A9F"/>
    <w:rsid w:val="747D4699"/>
    <w:rsid w:val="754E46C1"/>
    <w:rsid w:val="7741555E"/>
    <w:rsid w:val="78F50756"/>
    <w:rsid w:val="79B25FEE"/>
    <w:rsid w:val="7A051640"/>
    <w:rsid w:val="7D2F7D19"/>
    <w:rsid w:val="7E5B0A13"/>
    <w:rsid w:val="7EDC6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于欢</cp:lastModifiedBy>
  <cp:lastPrinted>2018-05-14T07:23:00Z</cp:lastPrinted>
  <dcterms:modified xsi:type="dcterms:W3CDTF">2018-06-20T08:46:40Z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